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??????" w:hAnsi="??????" w:cs="??????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关于授予胡慧颖等</w:t>
      </w:r>
      <w:r>
        <w:rPr>
          <w:rFonts w:hint="eastAsia" w:ascii="宋体" w:cs="宋体"/>
          <w:b/>
          <w:bCs/>
          <w:kern w:val="0"/>
          <w:sz w:val="32"/>
          <w:szCs w:val="32"/>
          <w:lang w:val="en-US" w:eastAsia="zh-CN"/>
        </w:rPr>
        <w:t>78</w:t>
      </w:r>
      <w:r>
        <w:rPr>
          <w:rFonts w:hint="eastAsia" w:ascii="宋体" w:hAnsi="??????" w:cs="宋体"/>
          <w:b/>
          <w:bCs/>
          <w:kern w:val="0"/>
          <w:sz w:val="32"/>
          <w:szCs w:val="32"/>
          <w:lang w:val="zh-CN"/>
        </w:rPr>
        <w:t>位同学博士学位的公示</w:t>
      </w:r>
    </w:p>
    <w:p>
      <w:pPr>
        <w:autoSpaceDE w:val="0"/>
        <w:autoSpaceDN w:val="0"/>
        <w:adjustRightInd w:val="0"/>
        <w:ind w:firstLine="440"/>
        <w:rPr>
          <w:rFonts w:hint="eastAsia" w:ascii="宋体" w:hAnsi="??????" w:cs="宋体"/>
          <w:color w:val="000000"/>
          <w:spacing w:val="-30"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color w:val="000000"/>
          <w:spacing w:val="-30"/>
          <w:kern w:val="0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440"/>
        <w:rPr>
          <w:rFonts w:ascii="宋体" w:hAnsi="??????" w:cs="宋体"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color w:val="000000"/>
          <w:spacing w:val="-30"/>
          <w:kern w:val="0"/>
          <w:sz w:val="28"/>
          <w:szCs w:val="28"/>
          <w:lang w:val="zh-CN"/>
        </w:rPr>
        <w:t>经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南昌大学学位评定委员会第七届第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十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次会议</w:t>
      </w:r>
      <w:r>
        <w:rPr>
          <w:rFonts w:hint="eastAsia" w:ascii="宋体" w:hAnsi="??????" w:cs="宋体"/>
          <w:color w:val="000000"/>
          <w:spacing w:val="-10"/>
          <w:kern w:val="0"/>
          <w:sz w:val="28"/>
          <w:szCs w:val="28"/>
          <w:lang w:val="zh-CN"/>
        </w:rPr>
        <w:t>审议胡慧颖等</w:t>
      </w:r>
      <w:r>
        <w:rPr>
          <w:rFonts w:hint="eastAsia" w:ascii="宋体" w:hAnsi="??????" w:cs="宋体"/>
          <w:color w:val="000000"/>
          <w:spacing w:val="-10"/>
          <w:kern w:val="0"/>
          <w:sz w:val="28"/>
          <w:szCs w:val="28"/>
          <w:lang w:val="en-US" w:eastAsia="zh-CN"/>
        </w:rPr>
        <w:t>78</w:t>
      </w:r>
      <w:r>
        <w:rPr>
          <w:rFonts w:hint="eastAsia" w:ascii="宋体" w:hAnsi="??????" w:cs="宋体"/>
          <w:color w:val="000000"/>
          <w:spacing w:val="-10"/>
          <w:kern w:val="0"/>
          <w:sz w:val="28"/>
          <w:szCs w:val="28"/>
          <w:lang w:val="zh-CN"/>
        </w:rPr>
        <w:t>位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同学申请博士学位材料，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拟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同意授予博士学位。拟授予博士学位名单公示三个月，具体名单见附件。</w:t>
      </w:r>
    </w:p>
    <w:p>
      <w:pPr>
        <w:autoSpaceDE w:val="0"/>
        <w:autoSpaceDN w:val="0"/>
        <w:adjustRightInd w:val="0"/>
        <w:spacing w:line="560" w:lineRule="exact"/>
        <w:ind w:firstLine="520"/>
        <w:rPr>
          <w:rFonts w:ascii="宋体" w:hAnsi="??????" w:cs="宋体"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color w:val="000000"/>
          <w:spacing w:val="-10"/>
          <w:kern w:val="0"/>
          <w:sz w:val="28"/>
          <w:szCs w:val="28"/>
          <w:lang w:val="zh-CN"/>
        </w:rPr>
        <w:t>如对本次授予博士学位名单有何意见，请于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202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??????" w:cs="宋体"/>
          <w:color w:val="000000"/>
          <w:spacing w:val="-30"/>
          <w:kern w:val="0"/>
          <w:sz w:val="28"/>
          <w:szCs w:val="28"/>
          <w:lang w:val="zh-CN"/>
        </w:rPr>
        <w:t>年</w:t>
      </w:r>
      <w:r>
        <w:rPr>
          <w:rFonts w:hint="eastAsia" w:ascii="宋体" w:hAnsi="??????" w:cs="宋体"/>
          <w:color w:val="000000"/>
          <w:spacing w:val="-3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月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28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日前向南昌大学学位评定委员会办公室反映。反映问题要实事求是，电话和电函告知真实姓名。若对本次拟授予博士学位名单无异议，学校将发放博士学位证书。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宋体" w:hAnsi="??????" w:cs="宋体"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领取证书注意事项：</w:t>
      </w:r>
    </w:p>
    <w:p>
      <w:pPr>
        <w:autoSpaceDE w:val="0"/>
        <w:autoSpaceDN w:val="0"/>
        <w:adjustRightInd w:val="0"/>
        <w:spacing w:line="560" w:lineRule="exact"/>
        <w:ind w:firstLine="480"/>
        <w:jc w:val="left"/>
        <w:rPr>
          <w:rFonts w:ascii="宋体" w:hAnsi="??????" w:cs="宋体"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color w:val="000000"/>
          <w:spacing w:val="-20"/>
          <w:kern w:val="0"/>
          <w:sz w:val="28"/>
          <w:szCs w:val="28"/>
          <w:lang w:val="zh-CN"/>
        </w:rPr>
        <w:t>一、</w:t>
      </w:r>
      <w:r>
        <w:rPr>
          <w:rFonts w:ascii="宋体" w:hAnsi="??????" w:cs="宋体"/>
          <w:color w:val="000000"/>
          <w:spacing w:val="-20"/>
          <w:kern w:val="0"/>
          <w:sz w:val="28"/>
          <w:szCs w:val="28"/>
          <w:lang w:val="zh-CN"/>
        </w:rPr>
        <w:t xml:space="preserve"> 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202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年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月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日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-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月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hint="eastAsia" w:ascii="宋体" w:hAnsi="??????" w:cs="宋体"/>
          <w:color w:val="000000"/>
          <w:spacing w:val="-50"/>
          <w:kern w:val="0"/>
          <w:sz w:val="28"/>
          <w:szCs w:val="28"/>
          <w:lang w:val="zh-CN"/>
        </w:rPr>
        <w:t>日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9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: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00-12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: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00</w:t>
      </w:r>
      <w:r>
        <w:rPr>
          <w:rFonts w:hint="eastAsia" w:ascii="宋体" w:hAnsi="??????" w:cs="宋体"/>
          <w:color w:val="000000"/>
          <w:spacing w:val="-20"/>
          <w:kern w:val="0"/>
          <w:sz w:val="28"/>
          <w:szCs w:val="28"/>
          <w:lang w:val="zh-CN"/>
        </w:rPr>
        <w:t>、</w:t>
      </w:r>
      <w:r>
        <w:rPr>
          <w:rFonts w:ascii="宋体" w:hAnsi="??????" w:cs="宋体"/>
          <w:color w:val="000000"/>
          <w:spacing w:val="-20"/>
          <w:kern w:val="0"/>
          <w:sz w:val="28"/>
          <w:szCs w:val="28"/>
          <w:lang w:val="zh-CN"/>
        </w:rPr>
        <w:t xml:space="preserve"> 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14</w:t>
      </w:r>
      <w:r>
        <w:rPr>
          <w:rFonts w:hint="eastAsia" w:ascii="宋体" w:hAnsi="??????" w:cs="宋体"/>
          <w:color w:val="000000"/>
          <w:spacing w:val="-20"/>
          <w:kern w:val="0"/>
          <w:sz w:val="28"/>
          <w:szCs w:val="28"/>
          <w:lang w:val="zh-CN"/>
        </w:rPr>
        <w:t>: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00-17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: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00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）</w:t>
      </w:r>
      <w:r>
        <w:rPr>
          <w:rFonts w:hint="eastAsia" w:ascii="宋体" w:hAnsi="??????" w:cs="宋体"/>
          <w:color w:val="000000"/>
          <w:spacing w:val="-10"/>
          <w:kern w:val="0"/>
          <w:sz w:val="28"/>
          <w:szCs w:val="28"/>
          <w:lang w:val="zh-CN"/>
        </w:rPr>
        <w:t>发放符合要求的博士学位证书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(</w:t>
      </w:r>
      <w:r>
        <w:rPr>
          <w:rFonts w:hint="eastAsia" w:ascii="宋体" w:hAnsi="??????" w:cs="宋体"/>
          <w:color w:val="000000"/>
          <w:spacing w:val="-10"/>
          <w:kern w:val="0"/>
          <w:sz w:val="28"/>
          <w:szCs w:val="28"/>
          <w:lang w:val="zh-CN"/>
        </w:rPr>
        <w:t>若以录用通知书申请博士学位，请持与录用通知书内容一致的发表文章的原件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份及复印件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份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,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材</w:t>
      </w:r>
      <w:r>
        <w:rPr>
          <w:rFonts w:hint="eastAsia" w:ascii="宋体" w:hAnsi="??????" w:cs="宋体"/>
          <w:color w:val="000000"/>
          <w:spacing w:val="-10"/>
          <w:kern w:val="0"/>
          <w:sz w:val="28"/>
          <w:szCs w:val="28"/>
          <w:lang w:val="zh-CN"/>
        </w:rPr>
        <w:t>料包含论文封面、目录、正文第一页、封底或图书馆检索证明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）。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宋体" w:hAnsi="??????" w:cs="宋体"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二、发放地点：研究生院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417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室（医学部的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证书</w:t>
      </w:r>
      <w:bookmarkStart w:id="0" w:name="_GoBack"/>
      <w:bookmarkEnd w:id="0"/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到医学部研究生办公室领取）。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三、联系电话：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0791-83969344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hint="eastAsia" w:ascii="宋体" w:hAnsi="??????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ascii="宋体" w:hAnsi="??????" w:cs="宋体"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宋体" w:hAnsi="??????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附件：同意授予博士学位名单</w:t>
      </w:r>
    </w:p>
    <w:p>
      <w:pPr>
        <w:autoSpaceDE w:val="0"/>
        <w:autoSpaceDN w:val="0"/>
        <w:adjustRightInd w:val="0"/>
        <w:ind w:firstLine="562"/>
        <w:jc w:val="right"/>
        <w:rPr>
          <w:rFonts w:ascii="宋体" w:hAnsi="??????" w:cs="宋体"/>
          <w:b/>
          <w:bCs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ind w:firstLine="562"/>
        <w:jc w:val="right"/>
        <w:rPr>
          <w:rFonts w:ascii="宋体" w:hAnsi="??????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zh-CN"/>
        </w:rPr>
        <w:t>南昌大学学位评定委员会办公室</w:t>
      </w:r>
    </w:p>
    <w:p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zh-CN"/>
        </w:rPr>
        <w:t xml:space="preserve">                                       </w:t>
      </w:r>
      <w:r>
        <w:rPr>
          <w:rFonts w:ascii="宋体" w:hAnsi="??????" w:cs="宋体"/>
          <w:b/>
          <w:bCs/>
          <w:color w:val="000000"/>
          <w:kern w:val="0"/>
          <w:sz w:val="28"/>
          <w:szCs w:val="28"/>
          <w:lang w:val="zh-CN"/>
        </w:rPr>
        <w:t>202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zh-CN"/>
        </w:rPr>
        <w:t>年</w:t>
      </w:r>
      <w:r>
        <w:rPr>
          <w:rFonts w:ascii="宋体" w:hAnsi="??????" w:cs="宋体"/>
          <w:b/>
          <w:bCs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zh-CN"/>
        </w:rPr>
        <w:t>月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en-US" w:eastAsia="zh-CN"/>
        </w:rPr>
        <w:t>28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zh-CN"/>
        </w:rPr>
        <w:t>日</w:t>
      </w:r>
    </w:p>
    <w:p/>
    <w:p/>
    <w:p>
      <w:pPr>
        <w:rPr>
          <w:sz w:val="28"/>
        </w:rPr>
      </w:pPr>
      <w:r>
        <w:rPr>
          <w:sz w:val="28"/>
        </w:rPr>
        <w:br w:type="page"/>
      </w:r>
    </w:p>
    <w:p>
      <w:pPr>
        <w:tabs>
          <w:tab w:val="left" w:pos="4283"/>
        </w:tabs>
        <w:spacing w:before="52"/>
        <w:ind w:left="225"/>
        <w:jc w:val="both"/>
        <w:rPr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4283"/>
        </w:tabs>
        <w:spacing w:before="52"/>
        <w:ind w:left="225"/>
        <w:jc w:val="both"/>
        <w:rPr>
          <w:b/>
          <w:sz w:val="36"/>
        </w:rPr>
      </w:pPr>
      <w:r>
        <w:rPr>
          <w:sz w:val="28"/>
        </w:rPr>
        <w:t>附件</w:t>
      </w:r>
      <w:r>
        <w:rPr>
          <w:rFonts w:hint="eastAsia"/>
          <w:sz w:val="28"/>
        </w:rPr>
        <w:t>：</w:t>
      </w:r>
      <w:r>
        <w:rPr>
          <w:sz w:val="28"/>
        </w:rPr>
        <w:tab/>
      </w:r>
      <w:r>
        <w:rPr>
          <w:rFonts w:hint="default" w:ascii="Times New Roman" w:hAnsi="Times New Roman" w:cs="Times New Roman"/>
          <w:b/>
          <w:sz w:val="36"/>
        </w:rPr>
        <w:t>同意授予博士学位名单（</w:t>
      </w:r>
      <w:r>
        <w:rPr>
          <w:rFonts w:hint="default" w:ascii="Times New Roman" w:hAnsi="Times New Roman" w:cs="Times New Roman"/>
          <w:b/>
          <w:sz w:val="36"/>
          <w:lang w:val="en-US" w:eastAsia="zh-CN"/>
        </w:rPr>
        <w:t>78</w:t>
      </w:r>
      <w:r>
        <w:rPr>
          <w:rFonts w:hint="default" w:ascii="Times New Roman" w:hAnsi="Times New Roman" w:cs="Times New Roman"/>
          <w:b/>
          <w:sz w:val="36"/>
        </w:rPr>
        <w:t>人）</w:t>
      </w:r>
    </w:p>
    <w:p>
      <w:pPr>
        <w:pStyle w:val="2"/>
        <w:jc w:val="center"/>
        <w:rPr>
          <w:b/>
          <w:sz w:val="20"/>
        </w:rPr>
      </w:pPr>
    </w:p>
    <w:p>
      <w:pPr>
        <w:pStyle w:val="2"/>
        <w:spacing w:before="11"/>
        <w:jc w:val="center"/>
        <w:rPr>
          <w:b/>
          <w:sz w:val="11"/>
        </w:rPr>
      </w:pPr>
    </w:p>
    <w:tbl>
      <w:tblPr>
        <w:tblStyle w:val="3"/>
        <w:tblW w:w="140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767"/>
        <w:gridCol w:w="1683"/>
        <w:gridCol w:w="833"/>
        <w:gridCol w:w="1834"/>
        <w:gridCol w:w="3237"/>
        <w:gridCol w:w="2848"/>
      </w:tblGrid>
      <w:tr>
        <w:trPr>
          <w:trHeight w:val="284" w:hRule="atLeast"/>
          <w:tblHeader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bidi="ar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bidi="ar"/>
              </w:rPr>
              <w:t>序号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 w:bidi="ar"/>
              </w:rPr>
              <w:t>学位类型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bidi="ar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bidi="ar"/>
              </w:rPr>
              <w:t>姓名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bidi="ar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bidi="ar"/>
              </w:rPr>
              <w:t>性别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 w:bidi="ar"/>
              </w:rPr>
              <w:t>学科门类或专业学位类别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bidi="ar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bidi="ar"/>
              </w:rPr>
              <w:t>学科或专业名称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 w:bidi="ar"/>
              </w:rPr>
              <w:t>院系名称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5"/>
                <w:color w:val="auto"/>
                <w:lang w:val="en-US" w:eastAsia="zh-CN" w:bidi="ar"/>
              </w:rPr>
              <w:t>周杨波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5"/>
                <w:color w:val="auto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胡慧颖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刘鑫婷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徐嘉敏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秦靓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7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王佳佳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8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高乐乐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9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常永辉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吴隽民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费丽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12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聂瑞筠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13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汪榕焕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14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刘灵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15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方明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方梓旭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区域与产业经济管理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17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区域与产业经济管理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18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曾明莉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区域与产业经济管理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19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刘芳兵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公共政策与管理学院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查铖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舒金兵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工业催化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22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刘晓菲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工业催化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23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胡馨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24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徐小梅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25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刘三妹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王尚巍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27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28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林迎春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工业催化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29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严章强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李焕铮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王慧慧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32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33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34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35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韩莹莹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37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张艳丽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38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陈延儒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39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张朵朵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李雨婷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李京芳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营养与食品卫生学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42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夏冬华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43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冯花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营养与食品卫生学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44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万美茜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45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赵怡星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47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陈文静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48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梁任宏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49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唐长存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江伟伟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杨小霞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52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宋汉武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53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鄢祥辉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54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钟瑶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55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陈扬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材料加工工程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邹鹏远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57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冯明旭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58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张珺丽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固体力学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工程建设学院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59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杨宇秀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胡启帆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62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学术型博士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崔铁瀚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63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李现才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64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刘亚雄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65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9"/>
                <w:color w:val="auto"/>
                <w:lang w:val="en-US" w:eastAsia="zh-CN" w:bidi="ar"/>
              </w:rPr>
              <w:t>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高庚妹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67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9"/>
                <w:color w:val="auto"/>
                <w:lang w:val="en-US" w:eastAsia="zh-CN" w:bidi="ar"/>
              </w:rPr>
              <w:t>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尧智军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68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马勃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69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胡兰燕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70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非全日制专业型博士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冷飞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71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非全日制专业型博士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朱遵伟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72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非全日制专业型博士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73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非全日制专业型博士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刘希娟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74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非全日制专业型博士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李晓芬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75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非全日制专业型博士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76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非全日制专业型博士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77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非全日制专业型博士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伍伟俊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78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Style w:val="6"/>
                <w:color w:val="auto"/>
                <w:lang w:val="en-US" w:eastAsia="zh-CN" w:bidi="ar"/>
              </w:rPr>
              <w:t>非全日制专业型博士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饶堃睿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</w:tr>
    </w:tbl>
    <w:p/>
    <w:sectPr>
      <w:pgSz w:w="16838" w:h="11906" w:orient="landscape"/>
      <w:pgMar w:top="612" w:right="1440" w:bottom="61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YzdiMjQyNjJmNGEwZDEzYjRmZGM5MWFiMTE5YjkifQ=="/>
  </w:docVars>
  <w:rsids>
    <w:rsidRoot w:val="46966422"/>
    <w:rsid w:val="0035609C"/>
    <w:rsid w:val="013B14BE"/>
    <w:rsid w:val="018D7D3C"/>
    <w:rsid w:val="06672C4C"/>
    <w:rsid w:val="090655BA"/>
    <w:rsid w:val="0B461B4C"/>
    <w:rsid w:val="14380009"/>
    <w:rsid w:val="14ED7840"/>
    <w:rsid w:val="18DA6CE0"/>
    <w:rsid w:val="19DD2250"/>
    <w:rsid w:val="24652A20"/>
    <w:rsid w:val="2D825525"/>
    <w:rsid w:val="2D92328E"/>
    <w:rsid w:val="36B66D50"/>
    <w:rsid w:val="37115082"/>
    <w:rsid w:val="3C9F5591"/>
    <w:rsid w:val="3E5C3280"/>
    <w:rsid w:val="408C374E"/>
    <w:rsid w:val="412E31AA"/>
    <w:rsid w:val="46966422"/>
    <w:rsid w:val="474A6C5C"/>
    <w:rsid w:val="4BF96838"/>
    <w:rsid w:val="555401D7"/>
    <w:rsid w:val="58F1048C"/>
    <w:rsid w:val="5AE803F4"/>
    <w:rsid w:val="5DBA499B"/>
    <w:rsid w:val="60E413AB"/>
    <w:rsid w:val="64EA5182"/>
    <w:rsid w:val="65034870"/>
    <w:rsid w:val="651C2CCF"/>
    <w:rsid w:val="68223E37"/>
    <w:rsid w:val="6A52507D"/>
    <w:rsid w:val="6CC774CE"/>
    <w:rsid w:val="6F323495"/>
    <w:rsid w:val="714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character" w:customStyle="1" w:styleId="5">
    <w:name w:val="font5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71"/>
    <w:basedOn w:val="4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8">
    <w:name w:val="font81"/>
    <w:basedOn w:val="4"/>
    <w:uiPriority w:val="0"/>
    <w:rPr>
      <w:rFonts w:ascii="方正书宋_GBK" w:hAnsi="方正书宋_GBK" w:eastAsia="方正书宋_GBK" w:cs="方正书宋_GBK"/>
      <w:color w:val="FF0000"/>
      <w:sz w:val="24"/>
      <w:szCs w:val="24"/>
      <w:u w:val="none"/>
    </w:rPr>
  </w:style>
  <w:style w:type="character" w:customStyle="1" w:styleId="9">
    <w:name w:val="font91"/>
    <w:basedOn w:val="4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8396</Words>
  <Characters>8980</Characters>
  <Lines>0</Lines>
  <Paragraphs>0</Paragraphs>
  <TotalTime>1</TotalTime>
  <ScaleCrop>false</ScaleCrop>
  <LinksUpToDate>false</LinksUpToDate>
  <CharactersWithSpaces>9028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2022-12-28T04:44:00Z</dcterms:created>
  <dc:creator>Sophie</dc:creator>
  <cp:lastModifiedBy>Sophie</cp:lastModifiedBy>
  <cp:lastPrinted>2023-06-28T08:05:00Z</cp:lastPrinted>
  <dcterms:modified xsi:type="dcterms:W3CDTF">2023-12-29T07:41:01Z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FCA3265B45364BCA8DF15106BEC11053_13</vt:lpwstr>
  </property>
</Properties>
</file>